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1D" w:rsidRDefault="00FF0A1D" w:rsidP="00FF0A1D">
      <w:pPr>
        <w:autoSpaceDE w:val="0"/>
        <w:autoSpaceDN w:val="0"/>
        <w:adjustRightInd w:val="0"/>
        <w:jc w:val="center"/>
        <w:rPr>
          <w:rFonts w:ascii="Cambria" w:eastAsia="Calibri" w:hAnsi="Cambria" w:cs="Cambria,Bold"/>
          <w:b/>
          <w:bCs/>
          <w:color w:val="0000CD"/>
        </w:rPr>
      </w:pPr>
      <w:r>
        <w:rPr>
          <w:rFonts w:ascii="Cambria" w:eastAsia="Calibri" w:hAnsi="Cambria" w:cs="Cambria,Bold"/>
          <w:b/>
          <w:bCs/>
          <w:color w:val="0000CD"/>
        </w:rPr>
        <w:t xml:space="preserve">Кубок России по спортивному туризму на пешеходных дистанциях </w:t>
      </w:r>
    </w:p>
    <w:p w:rsidR="00FF0A1D" w:rsidRPr="00A52434" w:rsidRDefault="00FF0A1D" w:rsidP="00FF0A1D">
      <w:pPr>
        <w:autoSpaceDE w:val="0"/>
        <w:autoSpaceDN w:val="0"/>
        <w:adjustRightInd w:val="0"/>
        <w:jc w:val="center"/>
        <w:rPr>
          <w:rFonts w:ascii="Cambria" w:eastAsia="Calibri" w:hAnsi="Cambria" w:cs="Cambria,Bold"/>
          <w:b/>
          <w:bCs/>
          <w:color w:val="0000CD"/>
        </w:rPr>
      </w:pPr>
      <w:r>
        <w:rPr>
          <w:rFonts w:ascii="Cambria" w:eastAsia="Calibri" w:hAnsi="Cambria" w:cs="Cambria,Bold"/>
          <w:b/>
          <w:bCs/>
          <w:color w:val="0000CD"/>
        </w:rPr>
        <w:t xml:space="preserve">1 этап - </w:t>
      </w:r>
      <w:r w:rsidRPr="00A52434">
        <w:rPr>
          <w:rFonts w:ascii="Cambria" w:eastAsia="Calibri" w:hAnsi="Cambria" w:cs="Cambria,Bold"/>
          <w:b/>
          <w:bCs/>
          <w:color w:val="0000CD"/>
        </w:rPr>
        <w:t>на приз Уральского федерального университета.</w:t>
      </w:r>
    </w:p>
    <w:p w:rsidR="00FF0A1D" w:rsidRDefault="00674AA0" w:rsidP="00FF0A1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color w:val="0000CD"/>
        </w:rPr>
      </w:pPr>
      <w:r>
        <w:rPr>
          <w:rFonts w:ascii="Cambria" w:eastAsia="Calibri" w:hAnsi="Cambria" w:cs="Times New Roman"/>
          <w:iCs/>
        </w:rPr>
        <w:t>19</w:t>
      </w:r>
      <w:r w:rsidR="00FF0A1D">
        <w:rPr>
          <w:rFonts w:ascii="Cambria" w:eastAsia="Calibri" w:hAnsi="Cambria" w:cs="Times New Roman"/>
          <w:iCs/>
        </w:rPr>
        <w:t xml:space="preserve"> - 2</w:t>
      </w:r>
      <w:r>
        <w:rPr>
          <w:rFonts w:ascii="Cambria" w:eastAsia="Calibri" w:hAnsi="Cambria" w:cs="Times New Roman"/>
          <w:iCs/>
        </w:rPr>
        <w:t>3</w:t>
      </w:r>
      <w:r w:rsidR="00FF0A1D" w:rsidRPr="00A52434">
        <w:rPr>
          <w:rFonts w:ascii="Cambria" w:eastAsia="Calibri" w:hAnsi="Cambria" w:cs="Times New Roman"/>
          <w:iCs/>
        </w:rPr>
        <w:t xml:space="preserve"> января 201</w:t>
      </w:r>
      <w:r>
        <w:rPr>
          <w:rFonts w:ascii="Cambria" w:eastAsia="Calibri" w:hAnsi="Cambria" w:cs="Times New Roman"/>
          <w:iCs/>
        </w:rPr>
        <w:t>7</w:t>
      </w:r>
      <w:r w:rsidR="00FF0A1D" w:rsidRPr="00A52434">
        <w:rPr>
          <w:rFonts w:ascii="Cambria" w:eastAsia="Calibri" w:hAnsi="Cambria" w:cs="Times New Roman"/>
          <w:iCs/>
        </w:rPr>
        <w:t xml:space="preserve"> года                                                                                     г. Екатеринбург, ФОК </w:t>
      </w:r>
      <w:proofErr w:type="spellStart"/>
      <w:r w:rsidR="00FF0A1D" w:rsidRPr="00A52434">
        <w:rPr>
          <w:rFonts w:ascii="Cambria" w:eastAsia="Calibri" w:hAnsi="Cambria" w:cs="Times New Roman"/>
          <w:iCs/>
        </w:rPr>
        <w:t>У</w:t>
      </w:r>
      <w:r w:rsidR="00517141">
        <w:rPr>
          <w:rFonts w:ascii="Cambria" w:eastAsia="Calibri" w:hAnsi="Cambria" w:cs="Times New Roman"/>
          <w:iCs/>
        </w:rPr>
        <w:t>р</w:t>
      </w:r>
      <w:r w:rsidR="00FF0A1D" w:rsidRPr="00A52434">
        <w:rPr>
          <w:rFonts w:ascii="Cambria" w:eastAsia="Calibri" w:hAnsi="Cambria" w:cs="Times New Roman"/>
          <w:iCs/>
        </w:rPr>
        <w:t>ФУ</w:t>
      </w:r>
      <w:proofErr w:type="spellEnd"/>
    </w:p>
    <w:p w:rsidR="00FF0A1D" w:rsidRPr="001F74A4" w:rsidRDefault="002354DB" w:rsidP="00FF0A1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color w:val="0000CD"/>
          <w:sz w:val="32"/>
          <w:szCs w:val="32"/>
        </w:rPr>
      </w:pPr>
      <w:r w:rsidRPr="002354DB">
        <w:rPr>
          <w:rFonts w:ascii="Cambria,Bold" w:hAnsi="Cambria,Bold" w:cs="Cambria,Bold"/>
          <w:b/>
          <w:bCs/>
          <w:color w:val="FF0000"/>
          <w:sz w:val="32"/>
          <w:szCs w:val="32"/>
        </w:rPr>
        <w:t>УТОЧНЕННАЯ</w:t>
      </w:r>
      <w:r>
        <w:rPr>
          <w:rFonts w:ascii="Cambria,Bold" w:hAnsi="Cambria,Bold" w:cs="Cambria,Bold"/>
          <w:b/>
          <w:bCs/>
          <w:color w:val="0000CD"/>
          <w:sz w:val="32"/>
          <w:szCs w:val="32"/>
        </w:rPr>
        <w:t xml:space="preserve"> </w:t>
      </w:r>
      <w:r w:rsidR="00FF0A1D" w:rsidRPr="001F74A4">
        <w:rPr>
          <w:rFonts w:ascii="Cambria,Bold" w:hAnsi="Cambria,Bold" w:cs="Cambria,Bold"/>
          <w:b/>
          <w:bCs/>
          <w:color w:val="0000CD"/>
          <w:sz w:val="32"/>
          <w:szCs w:val="32"/>
        </w:rPr>
        <w:t>ПРОГРАММА ПРОВЕДЕНИЯ СОРЕВНОВАНИЙ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672"/>
        <w:gridCol w:w="5386"/>
        <w:gridCol w:w="1525"/>
      </w:tblGrid>
      <w:tr w:rsidR="00FF0A1D" w:rsidRPr="003A57B2" w:rsidTr="00674AA0">
        <w:trPr>
          <w:trHeight w:val="453"/>
        </w:trPr>
        <w:tc>
          <w:tcPr>
            <w:tcW w:w="1555" w:type="dxa"/>
            <w:tcBorders>
              <w:bottom w:val="single" w:sz="4" w:space="0" w:color="auto"/>
            </w:tcBorders>
          </w:tcPr>
          <w:p w:rsidR="00FF0A1D" w:rsidRPr="003A57B2" w:rsidRDefault="00FF0A1D" w:rsidP="007016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3A57B2">
              <w:rPr>
                <w:rFonts w:ascii="Cambria,Bold" w:hAnsi="Cambria,Bold" w:cs="Cambria,Bold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672" w:type="dxa"/>
          </w:tcPr>
          <w:p w:rsidR="00FF0A1D" w:rsidRPr="003A57B2" w:rsidRDefault="00FF0A1D" w:rsidP="007016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3A57B2">
              <w:rPr>
                <w:rFonts w:ascii="Cambria,Bold" w:hAnsi="Cambria,Bold" w:cs="Cambria,Bold"/>
                <w:bCs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FF0A1D" w:rsidRPr="003A57B2" w:rsidRDefault="00FF0A1D" w:rsidP="007016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3A57B2">
              <w:rPr>
                <w:rFonts w:ascii="Cambria,Bold" w:hAnsi="Cambria,Bold" w:cs="Cambria,Bold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25" w:type="dxa"/>
          </w:tcPr>
          <w:p w:rsidR="00FF0A1D" w:rsidRPr="003A57B2" w:rsidRDefault="00FF0A1D" w:rsidP="007016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3A57B2">
              <w:rPr>
                <w:rFonts w:ascii="Cambria,Bold" w:hAnsi="Cambria,Bold" w:cs="Cambria,Bold"/>
                <w:bCs/>
                <w:sz w:val="24"/>
                <w:szCs w:val="24"/>
              </w:rPr>
              <w:t>Примечания</w:t>
            </w:r>
          </w:p>
        </w:tc>
      </w:tr>
      <w:tr w:rsidR="00674AA0" w:rsidRPr="003A57B2" w:rsidTr="00322C4C">
        <w:trPr>
          <w:trHeight w:val="397"/>
        </w:trPr>
        <w:tc>
          <w:tcPr>
            <w:tcW w:w="1555" w:type="dxa"/>
            <w:vMerge w:val="restart"/>
          </w:tcPr>
          <w:p w:rsidR="00674AA0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19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.01.201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Приезд, размещение команд</w:t>
            </w:r>
          </w:p>
        </w:tc>
        <w:tc>
          <w:tcPr>
            <w:tcW w:w="1525" w:type="dxa"/>
          </w:tcPr>
          <w:p w:rsidR="00674AA0" w:rsidRPr="00A3541A" w:rsidRDefault="00674AA0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8"/>
                <w:szCs w:val="18"/>
              </w:rPr>
            </w:pPr>
          </w:p>
        </w:tc>
      </w:tr>
      <w:tr w:rsidR="00674AA0" w:rsidRPr="003A57B2" w:rsidTr="00322C4C">
        <w:trPr>
          <w:trHeight w:val="397"/>
        </w:trPr>
        <w:tc>
          <w:tcPr>
            <w:tcW w:w="1555" w:type="dxa"/>
            <w:vMerge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  <w:lang w:val="en-US"/>
              </w:rPr>
              <w:t>8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.00 – 2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2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.00</w:t>
            </w:r>
          </w:p>
        </w:tc>
        <w:tc>
          <w:tcPr>
            <w:tcW w:w="5386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Официальные тренировки команд</w:t>
            </w:r>
          </w:p>
        </w:tc>
        <w:tc>
          <w:tcPr>
            <w:tcW w:w="1525" w:type="dxa"/>
          </w:tcPr>
          <w:p w:rsidR="00674AA0" w:rsidRPr="00A3541A" w:rsidRDefault="00674AA0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8"/>
                <w:szCs w:val="18"/>
              </w:rPr>
            </w:pPr>
            <w:r w:rsidRPr="00A3541A">
              <w:rPr>
                <w:rFonts w:ascii="Cambria,Bold" w:hAnsi="Cambria,Bold" w:cs="Cambria,Bold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Cambria,Bold" w:hAnsi="Cambria,Bold" w:cs="Cambria,Bold"/>
                <w:b/>
                <w:bCs/>
                <w:sz w:val="18"/>
                <w:szCs w:val="18"/>
              </w:rPr>
              <w:t xml:space="preserve">спец. </w:t>
            </w:r>
            <w:r w:rsidRPr="00A3541A">
              <w:rPr>
                <w:rFonts w:ascii="Cambria,Bold" w:hAnsi="Cambria,Bold" w:cs="Cambria,Bold"/>
                <w:b/>
                <w:bCs/>
                <w:sz w:val="18"/>
                <w:szCs w:val="18"/>
              </w:rPr>
              <w:t>расписанию</w:t>
            </w:r>
          </w:p>
        </w:tc>
      </w:tr>
      <w:tr w:rsidR="00674AA0" w:rsidRPr="003A57B2" w:rsidTr="00322C4C">
        <w:trPr>
          <w:trHeight w:val="397"/>
        </w:trPr>
        <w:tc>
          <w:tcPr>
            <w:tcW w:w="1555" w:type="dxa"/>
            <w:vMerge/>
            <w:tcBorders>
              <w:bottom w:val="nil"/>
            </w:tcBorders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1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2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 xml:space="preserve">.00 – 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19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.00</w:t>
            </w:r>
          </w:p>
        </w:tc>
        <w:tc>
          <w:tcPr>
            <w:tcW w:w="5386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Работа технической комиссии</w:t>
            </w:r>
          </w:p>
        </w:tc>
        <w:tc>
          <w:tcPr>
            <w:tcW w:w="1525" w:type="dxa"/>
          </w:tcPr>
          <w:p w:rsidR="00674AA0" w:rsidRPr="003A57B2" w:rsidRDefault="00674AA0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674AA0" w:rsidRPr="003A57B2" w:rsidTr="00322C4C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14.0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 xml:space="preserve">0 – 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18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.00</w:t>
            </w:r>
          </w:p>
        </w:tc>
        <w:tc>
          <w:tcPr>
            <w:tcW w:w="5386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Работа комиссии по допуску</w:t>
            </w:r>
          </w:p>
        </w:tc>
        <w:tc>
          <w:tcPr>
            <w:tcW w:w="1525" w:type="dxa"/>
          </w:tcPr>
          <w:p w:rsidR="00674AA0" w:rsidRPr="003A57B2" w:rsidRDefault="00674AA0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674AA0" w:rsidRPr="003A57B2" w:rsidTr="00322C4C">
        <w:trPr>
          <w:trHeight w:val="397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19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.00</w:t>
            </w:r>
          </w:p>
        </w:tc>
        <w:tc>
          <w:tcPr>
            <w:tcW w:w="5386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Совещание ГСК с представителями команд</w:t>
            </w:r>
          </w:p>
        </w:tc>
        <w:tc>
          <w:tcPr>
            <w:tcW w:w="1525" w:type="dxa"/>
          </w:tcPr>
          <w:p w:rsidR="00674AA0" w:rsidRPr="003A57B2" w:rsidRDefault="00674AA0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674AA0" w:rsidRPr="003A57B2" w:rsidTr="00322C4C">
        <w:trPr>
          <w:trHeight w:val="397"/>
        </w:trPr>
        <w:tc>
          <w:tcPr>
            <w:tcW w:w="1555" w:type="dxa"/>
            <w:tcBorders>
              <w:bottom w:val="nil"/>
            </w:tcBorders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20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.01.201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10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.00</w:t>
            </w:r>
          </w:p>
        </w:tc>
        <w:tc>
          <w:tcPr>
            <w:tcW w:w="5386" w:type="dxa"/>
          </w:tcPr>
          <w:p w:rsidR="00674AA0" w:rsidRPr="003A57B2" w:rsidRDefault="00674AA0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Старт соревнований на дистанции-пешеходная (мужчины, 2 попытки)</w:t>
            </w:r>
          </w:p>
        </w:tc>
        <w:tc>
          <w:tcPr>
            <w:tcW w:w="1525" w:type="dxa"/>
          </w:tcPr>
          <w:p w:rsidR="00674AA0" w:rsidRPr="003A57B2" w:rsidRDefault="00674AA0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tcBorders>
              <w:top w:val="nil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3A57B2" w:rsidRDefault="002354DB" w:rsidP="002354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12.30</w:t>
            </w:r>
          </w:p>
        </w:tc>
        <w:tc>
          <w:tcPr>
            <w:tcW w:w="5386" w:type="dxa"/>
          </w:tcPr>
          <w:p w:rsidR="002354DB" w:rsidRPr="003A57B2" w:rsidRDefault="002354DB" w:rsidP="009651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 xml:space="preserve">Старт соревнований на </w:t>
            </w:r>
            <w:proofErr w:type="spellStart"/>
            <w:proofErr w:type="gramStart"/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дистанции-пешеходная</w:t>
            </w:r>
            <w:proofErr w:type="spellEnd"/>
            <w:proofErr w:type="gramEnd"/>
            <w:r>
              <w:rPr>
                <w:rFonts w:ascii="Cambria,Bold" w:hAnsi="Cambria,Bold" w:cs="Cambria,Bold"/>
                <w:bCs/>
                <w:sz w:val="26"/>
                <w:szCs w:val="26"/>
              </w:rPr>
              <w:t xml:space="preserve"> 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(женщины, 2 попытки)</w:t>
            </w:r>
          </w:p>
        </w:tc>
        <w:tc>
          <w:tcPr>
            <w:tcW w:w="1525" w:type="dxa"/>
          </w:tcPr>
          <w:p w:rsidR="002354DB" w:rsidRPr="003A57B2" w:rsidRDefault="002354DB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vMerge w:val="restart"/>
            <w:tcBorders>
              <w:top w:val="nil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14.00-14.30</w:t>
            </w:r>
          </w:p>
        </w:tc>
        <w:tc>
          <w:tcPr>
            <w:tcW w:w="5386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Церемония открытия соревнований</w:t>
            </w:r>
          </w:p>
        </w:tc>
        <w:tc>
          <w:tcPr>
            <w:tcW w:w="1525" w:type="dxa"/>
          </w:tcPr>
          <w:p w:rsidR="002354DB" w:rsidRPr="003A57B2" w:rsidRDefault="002354DB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vMerge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2354DB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14.30</w:t>
            </w:r>
          </w:p>
        </w:tc>
        <w:tc>
          <w:tcPr>
            <w:tcW w:w="5386" w:type="dxa"/>
            <w:vAlign w:val="center"/>
          </w:tcPr>
          <w:p w:rsidR="002354DB" w:rsidRPr="00674AA0" w:rsidRDefault="002354DB" w:rsidP="00963610">
            <w:pPr>
              <w:spacing w:after="12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674AA0">
              <w:rPr>
                <w:rFonts w:ascii="Cambria,Bold" w:hAnsi="Cambria,Bold" w:cs="Cambria,Bold"/>
                <w:bCs/>
                <w:sz w:val="24"/>
                <w:szCs w:val="24"/>
              </w:rPr>
              <w:t xml:space="preserve">Полуфинал и финал соревнований на дистанции-пешеходная – на приз </w:t>
            </w:r>
            <w:proofErr w:type="spellStart"/>
            <w:r w:rsidRPr="00674AA0">
              <w:rPr>
                <w:rFonts w:ascii="Cambria,Bold" w:hAnsi="Cambria,Bold" w:cs="Cambria,Bold"/>
                <w:bCs/>
                <w:sz w:val="24"/>
                <w:szCs w:val="24"/>
              </w:rPr>
              <w:t>УрФУ</w:t>
            </w:r>
            <w:proofErr w:type="spellEnd"/>
            <w:r w:rsidRPr="00674AA0">
              <w:rPr>
                <w:rFonts w:ascii="Cambria,Bold" w:hAnsi="Cambria,Bold" w:cs="Cambria,Bold"/>
                <w:bCs/>
                <w:sz w:val="24"/>
                <w:szCs w:val="24"/>
              </w:rPr>
              <w:t xml:space="preserve"> (мужчины, по олимпийской системе, 1 попытка)</w:t>
            </w:r>
          </w:p>
        </w:tc>
        <w:tc>
          <w:tcPr>
            <w:tcW w:w="1525" w:type="dxa"/>
          </w:tcPr>
          <w:p w:rsidR="002354DB" w:rsidRPr="003A57B2" w:rsidRDefault="002354DB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vMerge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2354DB" w:rsidRDefault="002354DB" w:rsidP="002354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15.00</w:t>
            </w:r>
          </w:p>
        </w:tc>
        <w:tc>
          <w:tcPr>
            <w:tcW w:w="5386" w:type="dxa"/>
            <w:vAlign w:val="center"/>
          </w:tcPr>
          <w:p w:rsidR="002354DB" w:rsidRPr="00674AA0" w:rsidRDefault="002354DB" w:rsidP="00963610">
            <w:pPr>
              <w:spacing w:after="12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674AA0">
              <w:rPr>
                <w:rFonts w:ascii="Cambria,Bold" w:hAnsi="Cambria,Bold" w:cs="Cambria,Bold"/>
                <w:bCs/>
                <w:sz w:val="24"/>
                <w:szCs w:val="24"/>
              </w:rPr>
              <w:t xml:space="preserve">Полуфинал и финал соревнований на дистанции-пешеходная – на приз </w:t>
            </w:r>
            <w:proofErr w:type="spellStart"/>
            <w:r w:rsidRPr="00674AA0">
              <w:rPr>
                <w:rFonts w:ascii="Cambria,Bold" w:hAnsi="Cambria,Bold" w:cs="Cambria,Bold"/>
                <w:bCs/>
                <w:sz w:val="24"/>
                <w:szCs w:val="24"/>
              </w:rPr>
              <w:t>УрФУ</w:t>
            </w:r>
            <w:proofErr w:type="spellEnd"/>
            <w:r w:rsidRPr="00674AA0">
              <w:rPr>
                <w:rFonts w:ascii="Cambria,Bold" w:hAnsi="Cambria,Bold" w:cs="Cambria,Bold"/>
                <w:bCs/>
                <w:sz w:val="24"/>
                <w:szCs w:val="24"/>
              </w:rPr>
              <w:t xml:space="preserve"> (</w:t>
            </w:r>
            <w:r>
              <w:rPr>
                <w:rFonts w:ascii="Cambria,Bold" w:hAnsi="Cambria,Bold" w:cs="Cambria,Bold"/>
                <w:bCs/>
                <w:sz w:val="24"/>
                <w:szCs w:val="24"/>
              </w:rPr>
              <w:t>женщины</w:t>
            </w:r>
            <w:r w:rsidRPr="00674AA0">
              <w:rPr>
                <w:rFonts w:ascii="Cambria,Bold" w:hAnsi="Cambria,Bold" w:cs="Cambria,Bold"/>
                <w:bCs/>
                <w:sz w:val="24"/>
                <w:szCs w:val="24"/>
              </w:rPr>
              <w:t>, по олимпийской системе, 1 попытка)</w:t>
            </w:r>
          </w:p>
        </w:tc>
        <w:tc>
          <w:tcPr>
            <w:tcW w:w="1525" w:type="dxa"/>
          </w:tcPr>
          <w:p w:rsidR="002354DB" w:rsidRPr="003A57B2" w:rsidRDefault="002354DB" w:rsidP="00674AA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vMerge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2354DB" w:rsidRDefault="002354DB" w:rsidP="002354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15.30</w:t>
            </w:r>
          </w:p>
        </w:tc>
        <w:tc>
          <w:tcPr>
            <w:tcW w:w="5386" w:type="dxa"/>
            <w:vAlign w:val="center"/>
          </w:tcPr>
          <w:p w:rsidR="002354DB" w:rsidRPr="00322C4C" w:rsidRDefault="002354DB" w:rsidP="00963610">
            <w:pPr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22C4C">
              <w:rPr>
                <w:rFonts w:ascii="Cambria,Bold" w:hAnsi="Cambria,Bold" w:cs="Cambria,Bold"/>
                <w:bCs/>
                <w:sz w:val="26"/>
                <w:szCs w:val="26"/>
              </w:rPr>
              <w:t>Награждение победителей и призеров личной дистанции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3A57B2" w:rsidRDefault="002354DB" w:rsidP="002354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16.00-16.30</w:t>
            </w:r>
          </w:p>
        </w:tc>
        <w:tc>
          <w:tcPr>
            <w:tcW w:w="5386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Совещание ГСК с представителями команд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 xml:space="preserve"> по дистанциям «связка» и «группа»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tcBorders>
              <w:bottom w:val="nil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21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.01.201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10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.00</w:t>
            </w:r>
          </w:p>
        </w:tc>
        <w:tc>
          <w:tcPr>
            <w:tcW w:w="5386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FF0A1D">
              <w:rPr>
                <w:rFonts w:ascii="Cambria,Bold" w:hAnsi="Cambria,Bold" w:cs="Cambria,Bold"/>
                <w:bCs/>
                <w:sz w:val="26"/>
                <w:szCs w:val="26"/>
              </w:rPr>
              <w:t xml:space="preserve">Старт соревнований на дистанции    пешеходная-связка 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(мужчины)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3A57B2" w:rsidRDefault="002354DB" w:rsidP="002354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12.30-13.00</w:t>
            </w:r>
          </w:p>
        </w:tc>
        <w:tc>
          <w:tcPr>
            <w:tcW w:w="5386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FF0A1D">
              <w:rPr>
                <w:rFonts w:ascii="Cambria,Bold" w:hAnsi="Cambria,Bold" w:cs="Cambria,Bold"/>
                <w:bCs/>
                <w:sz w:val="26"/>
                <w:szCs w:val="26"/>
              </w:rPr>
              <w:t>Старт соревнований на дистанции    пешеходная-связка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(женщины)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D3554F">
        <w:trPr>
          <w:trHeight w:val="397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3A57B2" w:rsidRDefault="002354DB" w:rsidP="002354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15.00</w:t>
            </w:r>
          </w:p>
        </w:tc>
        <w:tc>
          <w:tcPr>
            <w:tcW w:w="5386" w:type="dxa"/>
            <w:vAlign w:val="center"/>
          </w:tcPr>
          <w:p w:rsidR="002354DB" w:rsidRPr="00322C4C" w:rsidRDefault="002354DB" w:rsidP="00963610">
            <w:pPr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22C4C">
              <w:rPr>
                <w:rFonts w:ascii="Cambria,Bold" w:hAnsi="Cambria,Bold" w:cs="Cambria,Bold"/>
                <w:bCs/>
                <w:sz w:val="26"/>
                <w:szCs w:val="26"/>
              </w:rPr>
              <w:t>Награждение победителей и призеров дистанции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-связка.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tcBorders>
              <w:bottom w:val="nil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22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.01.201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09.00</w:t>
            </w:r>
          </w:p>
        </w:tc>
        <w:tc>
          <w:tcPr>
            <w:tcW w:w="5386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Старт соревнований на дистанции    пешеходная-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группа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 xml:space="preserve"> (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мужские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)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,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 xml:space="preserve"> по окончанию – женские.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  <w:tr w:rsidR="002354DB" w:rsidRPr="003A57B2" w:rsidTr="00322C4C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  <w:tc>
          <w:tcPr>
            <w:tcW w:w="1672" w:type="dxa"/>
          </w:tcPr>
          <w:p w:rsidR="002354DB" w:rsidRPr="003A57B2" w:rsidRDefault="002354DB" w:rsidP="002354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2354DB">
              <w:rPr>
                <w:rFonts w:ascii="Cambria,Bold" w:hAnsi="Cambria,Bold" w:cs="Cambria,Bold"/>
                <w:bCs/>
                <w:sz w:val="26"/>
                <w:szCs w:val="26"/>
                <w:highlight w:val="yellow"/>
              </w:rPr>
              <w:t>14.00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Церемония закрытия соревнований. Награждение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 xml:space="preserve"> победителей и призеров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sz w:val="26"/>
                <w:szCs w:val="26"/>
              </w:rPr>
            </w:pPr>
          </w:p>
        </w:tc>
      </w:tr>
      <w:tr w:rsidR="002354DB" w:rsidRPr="003A57B2" w:rsidTr="00322C4C">
        <w:trPr>
          <w:trHeight w:val="397"/>
        </w:trPr>
        <w:tc>
          <w:tcPr>
            <w:tcW w:w="1555" w:type="dxa"/>
            <w:tcBorders>
              <w:bottom w:val="single" w:sz="4" w:space="0" w:color="auto"/>
            </w:tcBorders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color w:val="FF0000"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23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>.01.201</w:t>
            </w:r>
            <w:r>
              <w:rPr>
                <w:rFonts w:ascii="Cambria,Bold" w:hAnsi="Cambria,Bold" w:cs="Cambria,Bold"/>
                <w:bCs/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hAnsi="Cambria,Bold" w:cs="Cambria,Bold"/>
                <w:bCs/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2354DB" w:rsidRPr="003A57B2" w:rsidRDefault="002354DB" w:rsidP="009636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,Bold" w:hAnsi="Cambria,Bold" w:cs="Cambria,Bold"/>
                <w:bCs/>
                <w:sz w:val="26"/>
                <w:szCs w:val="26"/>
              </w:rPr>
            </w:pPr>
            <w:r>
              <w:rPr>
                <w:rFonts w:ascii="Cambria,Bold" w:hAnsi="Cambria,Bold" w:cs="Cambria,Bold"/>
                <w:bCs/>
                <w:sz w:val="26"/>
                <w:szCs w:val="26"/>
              </w:rPr>
              <w:t>Отъезд</w:t>
            </w:r>
            <w:r w:rsidRPr="003A57B2">
              <w:rPr>
                <w:rFonts w:ascii="Cambria,Bold" w:hAnsi="Cambria,Bold" w:cs="Cambria,Bold"/>
                <w:bCs/>
                <w:sz w:val="26"/>
                <w:szCs w:val="26"/>
              </w:rPr>
              <w:t xml:space="preserve"> команд</w:t>
            </w:r>
          </w:p>
        </w:tc>
        <w:tc>
          <w:tcPr>
            <w:tcW w:w="1525" w:type="dxa"/>
          </w:tcPr>
          <w:p w:rsidR="002354DB" w:rsidRPr="003A57B2" w:rsidRDefault="002354DB" w:rsidP="00322C4C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Cs/>
                <w:color w:val="FF0000"/>
                <w:sz w:val="26"/>
                <w:szCs w:val="26"/>
              </w:rPr>
            </w:pPr>
          </w:p>
        </w:tc>
      </w:tr>
    </w:tbl>
    <w:p w:rsidR="00D83CA2" w:rsidRPr="00D83CA2" w:rsidRDefault="00D83CA2" w:rsidP="00E9304C">
      <w:pPr>
        <w:rPr>
          <w:rFonts w:ascii="Times New Roman" w:hAnsi="Times New Roman" w:cs="Times New Roman"/>
          <w:sz w:val="28"/>
          <w:szCs w:val="28"/>
        </w:rPr>
      </w:pPr>
    </w:p>
    <w:sectPr w:rsidR="00D83CA2" w:rsidRPr="00D83CA2" w:rsidSect="00E9304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1D"/>
    <w:rsid w:val="000F5033"/>
    <w:rsid w:val="001B3BE7"/>
    <w:rsid w:val="001E1E9F"/>
    <w:rsid w:val="002354DB"/>
    <w:rsid w:val="00322C4C"/>
    <w:rsid w:val="00517141"/>
    <w:rsid w:val="00574498"/>
    <w:rsid w:val="00674AA0"/>
    <w:rsid w:val="007060EB"/>
    <w:rsid w:val="00963610"/>
    <w:rsid w:val="00A3541A"/>
    <w:rsid w:val="00C44F0F"/>
    <w:rsid w:val="00C5420A"/>
    <w:rsid w:val="00D37B77"/>
    <w:rsid w:val="00D83CA2"/>
    <w:rsid w:val="00E9304C"/>
    <w:rsid w:val="00F7066C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Алла</cp:lastModifiedBy>
  <cp:revision>4</cp:revision>
  <cp:lastPrinted>2015-12-15T06:09:00Z</cp:lastPrinted>
  <dcterms:created xsi:type="dcterms:W3CDTF">2017-01-15T16:53:00Z</dcterms:created>
  <dcterms:modified xsi:type="dcterms:W3CDTF">2017-01-19T19:05:00Z</dcterms:modified>
</cp:coreProperties>
</file>